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lay" w:cs="Play" w:eastAsia="Play" w:hAnsi="Play"/>
          <w:b w:val="1"/>
        </w:rPr>
      </w:pPr>
      <w:r w:rsidDel="00000000" w:rsidR="00000000" w:rsidRPr="00000000">
        <w:rPr>
          <w:rtl w:val="0"/>
        </w:rPr>
      </w:r>
    </w:p>
    <w:p w:rsidR="00000000" w:rsidDel="00000000" w:rsidP="00000000" w:rsidRDefault="00000000" w:rsidRPr="00000000" w14:paraId="00000002">
      <w:pPr>
        <w:ind w:left="0" w:firstLine="0"/>
        <w:jc w:val="center"/>
        <w:rPr>
          <w:rFonts w:ascii="Play" w:cs="Play" w:eastAsia="Play" w:hAnsi="Play"/>
          <w:b w:val="1"/>
        </w:rPr>
      </w:pPr>
      <w:r w:rsidDel="00000000" w:rsidR="00000000" w:rsidRPr="00000000">
        <w:rPr>
          <w:rFonts w:ascii="Play" w:cs="Play" w:eastAsia="Play" w:hAnsi="Play"/>
          <w:b w:val="1"/>
          <w:rtl w:val="0"/>
        </w:rPr>
        <w:t xml:space="preserve">PORQUE PANDORA ES MÁS QUE UN REGALO, LLEGA EL UNIQUE BRACELET</w:t>
      </w:r>
    </w:p>
    <w:p w:rsidR="00000000" w:rsidDel="00000000" w:rsidP="00000000" w:rsidRDefault="00000000" w:rsidRPr="00000000" w14:paraId="00000003">
      <w:pPr>
        <w:spacing w:line="276" w:lineRule="auto"/>
        <w:jc w:val="left"/>
        <w:rPr>
          <w:rFonts w:ascii="Play" w:cs="Play" w:eastAsia="Play" w:hAnsi="Play"/>
          <w:i w:val="1"/>
        </w:rPr>
      </w:pPr>
      <w:r w:rsidDel="00000000" w:rsidR="00000000" w:rsidRPr="00000000">
        <w:rPr>
          <w:rtl w:val="0"/>
        </w:rPr>
      </w:r>
    </w:p>
    <w:p w:rsidR="00000000" w:rsidDel="00000000" w:rsidP="00000000" w:rsidRDefault="00000000" w:rsidRPr="00000000" w14:paraId="00000004">
      <w:pPr>
        <w:spacing w:line="276" w:lineRule="auto"/>
        <w:jc w:val="center"/>
        <w:rPr>
          <w:rFonts w:ascii="Play" w:cs="Play" w:eastAsia="Play" w:hAnsi="Play"/>
          <w:i w:val="1"/>
        </w:rPr>
      </w:pPr>
      <w:r w:rsidDel="00000000" w:rsidR="00000000" w:rsidRPr="00000000">
        <w:rPr>
          <w:rFonts w:ascii="Play" w:cs="Play" w:eastAsia="Play" w:hAnsi="Play"/>
          <w:i w:val="1"/>
          <w:rtl w:val="0"/>
        </w:rPr>
        <w:t xml:space="preserve">¡En esta temporada obsequia algo más que un regalo! Pandora lanza el Unique Bracelet y toda una colección inspirada en lo únicos y especiales que somos.</w:t>
      </w:r>
    </w:p>
    <w:p w:rsidR="00000000" w:rsidDel="00000000" w:rsidP="00000000" w:rsidRDefault="00000000" w:rsidRPr="00000000" w14:paraId="00000005">
      <w:pPr>
        <w:spacing w:line="276" w:lineRule="auto"/>
        <w:jc w:val="center"/>
        <w:rPr>
          <w:rFonts w:ascii="Play" w:cs="Play" w:eastAsia="Play" w:hAnsi="Play"/>
          <w:i w:val="1"/>
        </w:rPr>
      </w:pPr>
      <w:r w:rsidDel="00000000" w:rsidR="00000000" w:rsidRPr="00000000">
        <w:rPr>
          <w:rtl w:val="0"/>
        </w:rPr>
      </w:r>
    </w:p>
    <w:p w:rsidR="00000000" w:rsidDel="00000000" w:rsidP="00000000" w:rsidRDefault="00000000" w:rsidRPr="00000000" w14:paraId="00000006">
      <w:pPr>
        <w:spacing w:line="276" w:lineRule="auto"/>
        <w:jc w:val="both"/>
        <w:rPr>
          <w:rFonts w:ascii="Play" w:cs="Play" w:eastAsia="Play" w:hAnsi="Play"/>
        </w:rPr>
      </w:pPr>
      <w:r w:rsidDel="00000000" w:rsidR="00000000" w:rsidRPr="00000000">
        <w:rPr>
          <w:rFonts w:ascii="Play" w:cs="Play" w:eastAsia="Play" w:hAnsi="Play"/>
          <w:rtl w:val="0"/>
        </w:rPr>
        <w:t xml:space="preserve">Ya llega esa época del año en la que nos tomamos un momento para recordar lo que realmente importa en la vida, que son nuestros seres queridos y el amor hacia uno mismo. Es por esto que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lanza una de las colecciones más icónicas dentro del mundo de la joyería, con diseños que son mucho más que un regalo. Cada pieza es capaz de comunicar cuánto conoces y comprendes a tu persona favorita y demuestra que te has tomado el tiempo de encontrar un regalo que signifique algo para ellos.</w:t>
      </w:r>
    </w:p>
    <w:p w:rsidR="00000000" w:rsidDel="00000000" w:rsidP="00000000" w:rsidRDefault="00000000" w:rsidRPr="00000000" w14:paraId="00000007">
      <w:pPr>
        <w:spacing w:line="276" w:lineRule="auto"/>
        <w:jc w:val="both"/>
        <w:rPr>
          <w:rFonts w:ascii="Play" w:cs="Play" w:eastAsia="Play" w:hAnsi="Play"/>
          <w:b w:val="1"/>
        </w:rPr>
      </w:pPr>
      <w:r w:rsidDel="00000000" w:rsidR="00000000" w:rsidRPr="00000000">
        <w:rPr>
          <w:rtl w:val="0"/>
        </w:rPr>
      </w:r>
    </w:p>
    <w:p w:rsidR="00000000" w:rsidDel="00000000" w:rsidP="00000000" w:rsidRDefault="00000000" w:rsidRPr="00000000" w14:paraId="00000008">
      <w:pPr>
        <w:spacing w:line="276" w:lineRule="auto"/>
        <w:jc w:val="both"/>
        <w:rPr>
          <w:b w:val="1"/>
          <w:i w:val="1"/>
        </w:rPr>
      </w:pPr>
      <w:r w:rsidDel="00000000" w:rsidR="00000000" w:rsidRPr="00000000">
        <w:rPr>
          <w:rFonts w:ascii="Play" w:cs="Play" w:eastAsia="Play" w:hAnsi="Play"/>
          <w:rtl w:val="0"/>
        </w:rPr>
        <w:t xml:space="preserve">¿Qué mejor regalo que un detalle que le diga a esa persona especial lo única e irrepetible que es en tu mundo? Como un copo de nieve, cuya belleza es tal que no existe uno igual a otro.  E</w:t>
      </w:r>
      <w:r w:rsidDel="00000000" w:rsidR="00000000" w:rsidRPr="00000000">
        <w:rPr>
          <w:rFonts w:ascii="Play" w:cs="Play" w:eastAsia="Play" w:hAnsi="Play"/>
          <w:rtl w:val="0"/>
        </w:rPr>
        <w:t xml:space="preserve">s por esto que Pandora ha creado el </w:t>
      </w:r>
      <w:r w:rsidDel="00000000" w:rsidR="00000000" w:rsidRPr="00000000">
        <w:rPr>
          <w:rFonts w:ascii="Play" w:cs="Play" w:eastAsia="Play" w:hAnsi="Play"/>
          <w:b w:val="1"/>
          <w:rtl w:val="0"/>
        </w:rPr>
        <w:t xml:space="preserve">Unique Bracelet</w:t>
      </w:r>
      <w:r w:rsidDel="00000000" w:rsidR="00000000" w:rsidRPr="00000000">
        <w:rPr>
          <w:rFonts w:ascii="Play" w:cs="Play" w:eastAsia="Play" w:hAnsi="Play"/>
          <w:rtl w:val="0"/>
        </w:rPr>
        <w:t xml:space="preserve">, un modelo estilo</w:t>
      </w:r>
      <w:r w:rsidDel="00000000" w:rsidR="00000000" w:rsidRPr="00000000">
        <w:rPr>
          <w:rFonts w:ascii="Play" w:cs="Play" w:eastAsia="Play" w:hAnsi="Play"/>
          <w:i w:val="1"/>
          <w:rtl w:val="0"/>
        </w:rPr>
        <w:t xml:space="preserve"> bangle</w:t>
      </w:r>
      <w:r w:rsidDel="00000000" w:rsidR="00000000" w:rsidRPr="00000000">
        <w:rPr>
          <w:rFonts w:ascii="Play" w:cs="Play" w:eastAsia="Play" w:hAnsi="Play"/>
          <w:rtl w:val="0"/>
        </w:rPr>
        <w:t xml:space="preserve"> que cierra con un intrincado broche en forma de copo de nieve, rematado por una reluciente circonita cúbica.</w:t>
      </w:r>
      <w:r w:rsidDel="00000000" w:rsidR="00000000" w:rsidRPr="00000000">
        <w:rPr>
          <w:rFonts w:ascii="Play" w:cs="Play" w:eastAsia="Play" w:hAnsi="Play"/>
          <w:rtl w:val="0"/>
        </w:rPr>
        <w:t xml:space="preserve"> Al regalar este brazalete, creado bajo el </w:t>
      </w:r>
      <w:r w:rsidDel="00000000" w:rsidR="00000000" w:rsidRPr="00000000">
        <w:rPr>
          <w:rFonts w:ascii="Play" w:cs="Play" w:eastAsia="Play" w:hAnsi="Play"/>
          <w:rtl w:val="0"/>
        </w:rPr>
        <w:t xml:space="preserve">impecable</w:t>
      </w:r>
      <w:r w:rsidDel="00000000" w:rsidR="00000000" w:rsidRPr="00000000">
        <w:rPr>
          <w:rFonts w:ascii="Play" w:cs="Play" w:eastAsia="Play" w:hAnsi="Play"/>
          <w:i w:val="1"/>
          <w:rtl w:val="0"/>
        </w:rPr>
        <w:t xml:space="preserve"> craftsmanship</w:t>
      </w:r>
      <w:r w:rsidDel="00000000" w:rsidR="00000000" w:rsidRPr="00000000">
        <w:rPr>
          <w:rFonts w:ascii="Play" w:cs="Play" w:eastAsia="Play" w:hAnsi="Play"/>
          <w:rtl w:val="0"/>
        </w:rPr>
        <w:t xml:space="preserve"> que distingue a la marca, estás regalando el </w:t>
      </w:r>
      <w:r w:rsidDel="00000000" w:rsidR="00000000" w:rsidRPr="00000000">
        <w:rPr>
          <w:rFonts w:ascii="Play" w:cs="Play" w:eastAsia="Play" w:hAnsi="Play"/>
          <w:rtl w:val="0"/>
        </w:rPr>
        <w:t xml:space="preserve">fiel recordatorio de portar con orgullo todo eso que nos hace ser distintos a los demás, que es justamente aquello que da forma a nuestra identidad. </w:t>
      </w:r>
      <w:r w:rsidDel="00000000" w:rsidR="00000000" w:rsidRPr="00000000">
        <w:rPr>
          <w:rtl w:val="0"/>
        </w:rPr>
      </w:r>
    </w:p>
    <w:p w:rsidR="00000000" w:rsidDel="00000000" w:rsidP="00000000" w:rsidRDefault="00000000" w:rsidRPr="00000000" w14:paraId="00000009">
      <w:pPr>
        <w:spacing w:line="276" w:lineRule="auto"/>
        <w:rPr>
          <w:b w:val="1"/>
          <w:i w:val="1"/>
        </w:rPr>
      </w:pPr>
      <w:r w:rsidDel="00000000" w:rsidR="00000000" w:rsidRPr="00000000">
        <w:rPr>
          <w:rtl w:val="0"/>
        </w:rPr>
      </w:r>
    </w:p>
    <w:p w:rsidR="00000000" w:rsidDel="00000000" w:rsidP="00000000" w:rsidRDefault="00000000" w:rsidRPr="00000000" w14:paraId="0000000A">
      <w:pPr>
        <w:jc w:val="both"/>
        <w:rPr>
          <w:rFonts w:ascii="Play" w:cs="Play" w:eastAsia="Play" w:hAnsi="Play"/>
        </w:rPr>
      </w:pPr>
      <w:r w:rsidDel="00000000" w:rsidR="00000000" w:rsidRPr="00000000">
        <w:rPr>
          <w:rFonts w:ascii="Play" w:cs="Play" w:eastAsia="Play" w:hAnsi="Play"/>
          <w:rtl w:val="0"/>
        </w:rPr>
        <w:t xml:space="preserve">Para complementar este detalle, puedes agregar recuerdos importantes que has atesorado o que te gustaría vivir con esa persona que amas a través de los diseños de </w:t>
      </w:r>
      <w:r w:rsidDel="00000000" w:rsidR="00000000" w:rsidRPr="00000000">
        <w:rPr>
          <w:rFonts w:ascii="Play" w:cs="Play" w:eastAsia="Play" w:hAnsi="Play"/>
          <w:b w:val="1"/>
          <w:i w:val="1"/>
          <w:rtl w:val="0"/>
        </w:rPr>
        <w:t xml:space="preserve">Pandora Moments</w:t>
      </w:r>
      <w:r w:rsidDel="00000000" w:rsidR="00000000" w:rsidRPr="00000000">
        <w:rPr>
          <w:rFonts w:ascii="Play" w:cs="Play" w:eastAsia="Play" w:hAnsi="Play"/>
          <w:rtl w:val="0"/>
        </w:rPr>
        <w:t xml:space="preserve">. La nueva colección inspirada en la belleza de las constelaciones en el cielo cuenta con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brazaletes y collares que brillan por sí mismos, como la estrella fugaz bañada en oro de 14 quilates que simboliza un mundo nocturno lleno de maravillas y cálidos deseos. </w:t>
      </w:r>
    </w:p>
    <w:p w:rsidR="00000000" w:rsidDel="00000000" w:rsidP="00000000" w:rsidRDefault="00000000" w:rsidRPr="00000000" w14:paraId="0000000B">
      <w:pPr>
        <w:jc w:val="both"/>
        <w:rPr>
          <w:rFonts w:ascii="Play" w:cs="Play" w:eastAsia="Play" w:hAnsi="Play"/>
        </w:rPr>
      </w:pPr>
      <w:r w:rsidDel="00000000" w:rsidR="00000000" w:rsidRPr="00000000">
        <w:rPr>
          <w:rtl w:val="0"/>
        </w:rPr>
      </w:r>
    </w:p>
    <w:p w:rsidR="00000000" w:rsidDel="00000000" w:rsidP="00000000" w:rsidRDefault="00000000" w:rsidRPr="00000000" w14:paraId="0000000C">
      <w:pPr>
        <w:jc w:val="both"/>
        <w:rPr>
          <w:rFonts w:ascii="Play" w:cs="Play" w:eastAsia="Play" w:hAnsi="Play"/>
        </w:rPr>
      </w:pPr>
      <w:r w:rsidDel="00000000" w:rsidR="00000000" w:rsidRPr="00000000">
        <w:rPr>
          <w:rFonts w:ascii="Play" w:cs="Play" w:eastAsia="Play" w:hAnsi="Play"/>
          <w:rtl w:val="0"/>
        </w:rPr>
        <w:t xml:space="preserve">"</w:t>
      </w:r>
      <w:r w:rsidDel="00000000" w:rsidR="00000000" w:rsidRPr="00000000">
        <w:rPr>
          <w:rFonts w:ascii="Play" w:cs="Play" w:eastAsia="Play" w:hAnsi="Play"/>
          <w:i w:val="1"/>
          <w:rtl w:val="0"/>
        </w:rPr>
        <w:t xml:space="preserve">Nos inspiramos en la imagen poética de las estrellas en el cielo nocturno, que se revelan una a una después de que las nubes y la niebla se desvanecen. Nuestros nuevos diseños de estrellas representan el tomarse un momento para expresar los mejores deseos para cada uno de nosotros y el mundo</w:t>
      </w:r>
      <w:r w:rsidDel="00000000" w:rsidR="00000000" w:rsidRPr="00000000">
        <w:rPr>
          <w:rFonts w:ascii="Play" w:cs="Play" w:eastAsia="Play" w:hAnsi="Play"/>
          <w:rtl w:val="0"/>
        </w:rPr>
        <w:t xml:space="preserve">", dicen A. Filippo Ficarelli y Francesco Terzo, directores creativos de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w:t>
      </w:r>
    </w:p>
    <w:p w:rsidR="00000000" w:rsidDel="00000000" w:rsidP="00000000" w:rsidRDefault="00000000" w:rsidRPr="00000000" w14:paraId="0000000D">
      <w:pPr>
        <w:jc w:val="both"/>
        <w:rPr>
          <w:rFonts w:ascii="Play" w:cs="Play" w:eastAsia="Play" w:hAnsi="Play"/>
        </w:rPr>
      </w:pPr>
      <w:r w:rsidDel="00000000" w:rsidR="00000000" w:rsidRPr="00000000">
        <w:rPr>
          <w:rtl w:val="0"/>
        </w:rPr>
      </w:r>
    </w:p>
    <w:p w:rsidR="00000000" w:rsidDel="00000000" w:rsidP="00000000" w:rsidRDefault="00000000" w:rsidRPr="00000000" w14:paraId="0000000E">
      <w:pPr>
        <w:jc w:val="both"/>
        <w:rPr>
          <w:rFonts w:ascii="Play" w:cs="Play" w:eastAsia="Play" w:hAnsi="Play"/>
        </w:rPr>
      </w:pPr>
      <w:r w:rsidDel="00000000" w:rsidR="00000000" w:rsidRPr="00000000">
        <w:rPr>
          <w:rFonts w:ascii="Play" w:cs="Play" w:eastAsia="Play" w:hAnsi="Play"/>
          <w:rtl w:val="0"/>
        </w:rPr>
        <w:t xml:space="preserve">Ahora bien, si tú o tu persona especial tienen un estilo sofisticado donde los diamantes y piezas exclusivas son el centro de todo look, </w:t>
      </w:r>
      <w:r w:rsidDel="00000000" w:rsidR="00000000" w:rsidRPr="00000000">
        <w:rPr>
          <w:rFonts w:ascii="Play" w:cs="Play" w:eastAsia="Play" w:hAnsi="Play"/>
          <w:b w:val="1"/>
          <w:i w:val="1"/>
          <w:rtl w:val="0"/>
        </w:rPr>
        <w:t xml:space="preserve">Pandora Timeless </w:t>
      </w:r>
      <w:r w:rsidDel="00000000" w:rsidR="00000000" w:rsidRPr="00000000">
        <w:rPr>
          <w:rFonts w:ascii="Play" w:cs="Play" w:eastAsia="Play" w:hAnsi="Play"/>
          <w:rtl w:val="0"/>
        </w:rPr>
        <w:t xml:space="preserve">es la colección indicada para encontrar un regalo especial. La línea </w:t>
      </w:r>
      <w:r w:rsidDel="00000000" w:rsidR="00000000" w:rsidRPr="00000000">
        <w:rPr>
          <w:rFonts w:ascii="Play" w:cs="Play" w:eastAsia="Play" w:hAnsi="Play"/>
          <w:rtl w:val="0"/>
        </w:rPr>
        <w:t xml:space="preserve">más</w:t>
      </w:r>
      <w:r w:rsidDel="00000000" w:rsidR="00000000" w:rsidRPr="00000000">
        <w:rPr>
          <w:rFonts w:ascii="Play" w:cs="Play" w:eastAsia="Play" w:hAnsi="Play"/>
          <w:rtl w:val="0"/>
        </w:rPr>
        <w:t xml:space="preserve"> lujosa y exclusiva de la marca llega con un nuevo y elegante diseño: </w:t>
      </w:r>
      <w:r w:rsidDel="00000000" w:rsidR="00000000" w:rsidRPr="00000000">
        <w:rPr>
          <w:rFonts w:ascii="Play" w:cs="Play" w:eastAsia="Play" w:hAnsi="Play"/>
          <w:b w:val="1"/>
          <w:i w:val="1"/>
          <w:rtl w:val="0"/>
        </w:rPr>
        <w:t xml:space="preserve">Herbarium</w:t>
      </w:r>
      <w:r w:rsidDel="00000000" w:rsidR="00000000" w:rsidRPr="00000000">
        <w:rPr>
          <w:rFonts w:ascii="Play" w:cs="Play" w:eastAsia="Play" w:hAnsi="Play"/>
          <w:rtl w:val="0"/>
        </w:rPr>
        <w:t xml:space="preserve">, el cual imita las formas de las hojas y los pétalos utilizando una combinación de piedras y formas, mientras que e</w:t>
      </w:r>
      <w:r w:rsidDel="00000000" w:rsidR="00000000" w:rsidRPr="00000000">
        <w:rPr>
          <w:rFonts w:ascii="Play" w:cs="Play" w:eastAsia="Play" w:hAnsi="Play"/>
          <w:sz w:val="21"/>
          <w:szCs w:val="21"/>
          <w:rtl w:val="0"/>
        </w:rPr>
        <w:t xml:space="preserve">l </w:t>
      </w:r>
      <w:r w:rsidDel="00000000" w:rsidR="00000000" w:rsidRPr="00000000">
        <w:rPr>
          <w:rFonts w:ascii="Play" w:cs="Play" w:eastAsia="Play" w:hAnsi="Play"/>
          <w:b w:val="1"/>
          <w:i w:val="1"/>
          <w:sz w:val="21"/>
          <w:szCs w:val="21"/>
          <w:rtl w:val="0"/>
        </w:rPr>
        <w:t xml:space="preserve">“Tennis necklace and bracelet”</w:t>
      </w:r>
      <w:r w:rsidDel="00000000" w:rsidR="00000000" w:rsidRPr="00000000">
        <w:rPr>
          <w:rFonts w:ascii="Play" w:cs="Play" w:eastAsia="Play" w:hAnsi="Play"/>
          <w:sz w:val="21"/>
          <w:szCs w:val="21"/>
          <w:rtl w:val="0"/>
        </w:rPr>
        <w:t xml:space="preserve"> presenta </w:t>
      </w:r>
      <w:r w:rsidDel="00000000" w:rsidR="00000000" w:rsidRPr="00000000">
        <w:rPr>
          <w:rFonts w:ascii="Play" w:cs="Play" w:eastAsia="Play" w:hAnsi="Play"/>
          <w:rtl w:val="0"/>
        </w:rPr>
        <w:t xml:space="preserve">un diseño que todo amante de la moda reconoce como un amuleto de la suerte y un ícono de estilo. </w:t>
      </w:r>
    </w:p>
    <w:p w:rsidR="00000000" w:rsidDel="00000000" w:rsidP="00000000" w:rsidRDefault="00000000" w:rsidRPr="00000000" w14:paraId="0000000F">
      <w:pPr>
        <w:jc w:val="both"/>
        <w:rPr>
          <w:rFonts w:ascii="Play" w:cs="Play" w:eastAsia="Play" w:hAnsi="Play"/>
        </w:rPr>
      </w:pPr>
      <w:r w:rsidDel="00000000" w:rsidR="00000000" w:rsidRPr="00000000">
        <w:rPr>
          <w:rtl w:val="0"/>
        </w:rPr>
      </w:r>
    </w:p>
    <w:p w:rsidR="00000000" w:rsidDel="00000000" w:rsidP="00000000" w:rsidRDefault="00000000" w:rsidRPr="00000000" w14:paraId="00000010">
      <w:pPr>
        <w:jc w:val="both"/>
        <w:rPr>
          <w:rFonts w:ascii="Play" w:cs="Play" w:eastAsia="Play" w:hAnsi="Play"/>
        </w:rPr>
      </w:pPr>
      <w:r w:rsidDel="00000000" w:rsidR="00000000" w:rsidRPr="00000000">
        <w:rPr>
          <w:rFonts w:ascii="Play" w:cs="Play" w:eastAsia="Play" w:hAnsi="Play"/>
          <w:rtl w:val="0"/>
        </w:rPr>
        <w:t xml:space="preserve">Encuentra el regalo perfecto para esta temporada en Pandora. Para ver la colección completa y descargar imágenes en alta resolución, haz clic </w:t>
      </w:r>
      <w:hyperlink r:id="rId6">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rtl w:val="0"/>
        </w:rPr>
        <w:t xml:space="preserve">.</w:t>
      </w:r>
    </w:p>
    <w:p w:rsidR="00000000" w:rsidDel="00000000" w:rsidP="00000000" w:rsidRDefault="00000000" w:rsidRPr="00000000" w14:paraId="00000011">
      <w:pPr>
        <w:jc w:val="both"/>
        <w:rPr>
          <w:rFonts w:ascii="Play" w:cs="Play" w:eastAsia="Play" w:hAnsi="Play"/>
        </w:rPr>
      </w:pPr>
      <w:r w:rsidDel="00000000" w:rsidR="00000000" w:rsidRPr="00000000">
        <w:rPr>
          <w:rtl w:val="0"/>
        </w:rPr>
      </w:r>
    </w:p>
    <w:p w:rsidR="00000000" w:rsidDel="00000000" w:rsidP="00000000" w:rsidRDefault="00000000" w:rsidRPr="00000000" w14:paraId="00000012">
      <w:pPr>
        <w:jc w:val="both"/>
        <w:rPr>
          <w:rFonts w:ascii="Play" w:cs="Play" w:eastAsia="Play" w:hAnsi="Play"/>
          <w:sz w:val="14"/>
          <w:szCs w:val="14"/>
        </w:rPr>
      </w:pPr>
      <w:r w:rsidDel="00000000" w:rsidR="00000000" w:rsidRPr="00000000">
        <w:rPr>
          <w:rtl w:val="0"/>
        </w:rPr>
      </w:r>
    </w:p>
    <w:p w:rsidR="00000000" w:rsidDel="00000000" w:rsidP="00000000" w:rsidRDefault="00000000" w:rsidRPr="00000000" w14:paraId="00000013">
      <w:pPr>
        <w:spacing w:after="160" w:line="310.93334197998047" w:lineRule="auto"/>
        <w:ind w:left="0" w:firstLine="0"/>
        <w:jc w:val="center"/>
        <w:rPr>
          <w:rFonts w:ascii="Play" w:cs="Play" w:eastAsia="Play" w:hAnsi="Play"/>
          <w:b w:val="1"/>
        </w:rPr>
      </w:pPr>
      <w:r w:rsidDel="00000000" w:rsidR="00000000" w:rsidRPr="00000000">
        <w:rPr>
          <w:rFonts w:ascii="Play" w:cs="Play" w:eastAsia="Play" w:hAnsi="Play"/>
          <w:b w:val="1"/>
          <w:rtl w:val="0"/>
        </w:rPr>
        <w:t xml:space="preserve">#PandoraTimeless                     #ÚnicoComoTú                       #MoreThanAGift </w:t>
      </w:r>
    </w:p>
    <w:p w:rsidR="00000000" w:rsidDel="00000000" w:rsidP="00000000" w:rsidRDefault="00000000" w:rsidRPr="00000000" w14:paraId="00000014">
      <w:pPr>
        <w:spacing w:after="160" w:line="310.93334197998047" w:lineRule="auto"/>
        <w:ind w:left="0" w:firstLine="0"/>
        <w:jc w:val="center"/>
        <w:rPr>
          <w:rFonts w:ascii="Play" w:cs="Play" w:eastAsia="Play" w:hAnsi="Play"/>
          <w:b w:val="1"/>
        </w:rPr>
      </w:pPr>
      <w:r w:rsidDel="00000000" w:rsidR="00000000" w:rsidRPr="00000000">
        <w:rPr>
          <w:rFonts w:ascii="Play" w:cs="Play" w:eastAsia="Play" w:hAnsi="Play"/>
          <w:b w:val="1"/>
          <w:rtl w:val="0"/>
        </w:rPr>
        <w:t xml:space="preserve">#MomentosConPandora                 #ForEveryStory </w:t>
      </w:r>
    </w:p>
    <w:p w:rsidR="00000000" w:rsidDel="00000000" w:rsidP="00000000" w:rsidRDefault="00000000" w:rsidRPr="00000000" w14:paraId="00000015">
      <w:pPr>
        <w:spacing w:line="276" w:lineRule="auto"/>
        <w:rPr>
          <w:color w:val="980000"/>
        </w:rPr>
      </w:pPr>
      <w:r w:rsidDel="00000000" w:rsidR="00000000" w:rsidRPr="00000000">
        <w:rPr>
          <w:rtl w:val="0"/>
        </w:rPr>
      </w:r>
    </w:p>
    <w:p w:rsidR="00000000" w:rsidDel="00000000" w:rsidP="00000000" w:rsidRDefault="00000000" w:rsidRPr="00000000" w14:paraId="00000016">
      <w:pPr>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17">
      <w:pPr>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18">
      <w:pPr>
        <w:jc w:val="both"/>
        <w:rPr>
          <w:rFonts w:ascii="Play" w:cs="Play" w:eastAsia="Play" w:hAnsi="Play"/>
          <w:sz w:val="20"/>
          <w:szCs w:val="20"/>
        </w:rPr>
      </w:pPr>
      <w:r w:rsidDel="00000000" w:rsidR="00000000" w:rsidRPr="00000000">
        <w:rPr>
          <w:rFonts w:ascii="Play" w:cs="Play" w:eastAsia="Play" w:hAnsi="Play"/>
          <w:sz w:val="20"/>
          <w:szCs w:val="20"/>
          <w:rtl w:val="0"/>
        </w:rPr>
        <w:t xml:space="preserve">Tamara Marambio G. | Senior PR</w:t>
      </w:r>
    </w:p>
    <w:p w:rsidR="00000000" w:rsidDel="00000000" w:rsidP="00000000" w:rsidRDefault="00000000" w:rsidRPr="00000000" w14:paraId="00000019">
      <w:pPr>
        <w:jc w:val="both"/>
        <w:rPr>
          <w:rFonts w:ascii="Play" w:cs="Play" w:eastAsia="Play" w:hAnsi="Play"/>
          <w:sz w:val="20"/>
          <w:szCs w:val="20"/>
        </w:rPr>
      </w:pPr>
      <w:hyperlink r:id="rId7">
        <w:r w:rsidDel="00000000" w:rsidR="00000000" w:rsidRPr="00000000">
          <w:rPr>
            <w:rFonts w:ascii="Play" w:cs="Play" w:eastAsia="Play" w:hAnsi="Play"/>
            <w:color w:val="1155cc"/>
            <w:sz w:val="20"/>
            <w:szCs w:val="20"/>
            <w:u w:val="single"/>
            <w:rtl w:val="0"/>
          </w:rPr>
          <w:t xml:space="preserve">tamara.marambio@another.co</w:t>
        </w:r>
      </w:hyperlink>
      <w:r w:rsidDel="00000000" w:rsidR="00000000" w:rsidRPr="00000000">
        <w:rPr>
          <w:rFonts w:ascii="Play" w:cs="Play" w:eastAsia="Play" w:hAnsi="Play"/>
          <w:sz w:val="20"/>
          <w:szCs w:val="20"/>
          <w:rtl w:val="0"/>
        </w:rPr>
        <w:t xml:space="preserve"> </w:t>
      </w:r>
    </w:p>
    <w:p w:rsidR="00000000" w:rsidDel="00000000" w:rsidP="00000000" w:rsidRDefault="00000000" w:rsidRPr="00000000" w14:paraId="0000001A">
      <w:pPr>
        <w:rPr>
          <w:color w:val="980000"/>
        </w:rPr>
      </w:pPr>
      <w:r w:rsidDel="00000000" w:rsidR="00000000" w:rsidRPr="00000000">
        <w:rPr>
          <w:rtl w:val="0"/>
        </w:rPr>
      </w:r>
    </w:p>
    <w:p w:rsidR="00000000" w:rsidDel="00000000" w:rsidP="00000000" w:rsidRDefault="00000000" w:rsidRPr="00000000" w14:paraId="0000001B">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C">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D">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E">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1F">
      <w:pPr>
        <w:rPr>
          <w:color w:val="980000"/>
        </w:rPr>
      </w:pPr>
      <w:r w:rsidDel="00000000" w:rsidR="00000000" w:rsidRPr="00000000">
        <w:rPr>
          <w:rtl w:val="0"/>
        </w:rPr>
      </w:r>
    </w:p>
    <w:p w:rsidR="00000000" w:rsidDel="00000000" w:rsidP="00000000" w:rsidRDefault="00000000" w:rsidRPr="00000000" w14:paraId="00000020">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1">
      <w:pPr>
        <w:spacing w:line="276" w:lineRule="auto"/>
        <w:rPr>
          <w:color w:val="980000"/>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jc w:val="left"/>
        <w:rPr>
          <w:b w:val="1"/>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0" distT="0" distL="114300" distR="114300">
          <wp:extent cx="2590800" cy="5406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0800" cy="5406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FiQpLLd9qpVZPRMIof4SQUTfy2tCI9gs?usp=share_link" TargetMode="External"/><Relationship Id="rId7" Type="http://schemas.openxmlformats.org/officeDocument/2006/relationships/hyperlink" Target="mailto:tamara.marambio@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